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15" w:rsidRPr="00300C25" w:rsidRDefault="00835415" w:rsidP="00835415">
      <w:pPr>
        <w:rPr>
          <w:b/>
          <w:color w:val="FF0000"/>
          <w:sz w:val="44"/>
          <w:szCs w:val="44"/>
          <w:u w:val="single"/>
        </w:rPr>
      </w:pPr>
      <w:r w:rsidRPr="00300C25">
        <w:rPr>
          <w:b/>
          <w:color w:val="FF0000"/>
          <w:sz w:val="44"/>
          <w:szCs w:val="44"/>
          <w:u w:val="single"/>
        </w:rPr>
        <w:t>Как сохранить тепло и не стать причиной пожара</w:t>
      </w:r>
    </w:p>
    <w:p w:rsidR="00835415" w:rsidRDefault="00835415" w:rsidP="00835415">
      <w:r>
        <w:t>Традиционно с наступлением холодов, увеличивается и количество бытовых пожаров. В основном они происходят по причинам связанным с использованием электрических, и газовых отопительных приборов, печного оборудования. Люди за теплые месяцы теряют навыки в обращении с нагревателями, забывают о мерах предосторожности.</w:t>
      </w:r>
    </w:p>
    <w:p w:rsidR="00835415" w:rsidRDefault="00835415" w:rsidP="00835415">
      <w:r>
        <w:t>Обращаемся к жителям благоустроенных квартир и частного сектора. ПОМНИТЕ: тепло в доме зависит, в том числе от отсутствия утечек в подвале, от отремонтированных окон, от заклеенных на зиму рам, от герметизации чердака - все это источники потерь тепла.</w:t>
      </w:r>
      <w:bookmarkStart w:id="0" w:name="_GoBack"/>
      <w:bookmarkEnd w:id="0"/>
    </w:p>
    <w:p w:rsidR="00835415" w:rsidRDefault="00835415" w:rsidP="00835415">
      <w:r>
        <w:t>Чтобы избежать пожаров, просим жителей выполнять профилактические мероприятия:</w:t>
      </w:r>
    </w:p>
    <w:p w:rsidR="00835415" w:rsidRDefault="00835415" w:rsidP="00835415">
      <w:r>
        <w:t>- следите за исправностью газового оборудования, отопительных печей, электропроводки, выключателей, розеток;</w:t>
      </w:r>
    </w:p>
    <w:p w:rsidR="00835415" w:rsidRDefault="00835415" w:rsidP="00835415">
      <w:r>
        <w:t>- если пользуетесь отопительными электрическими приборами, содержите их в исправном состоянии, ставьте их подальше от штор, мебели, обоев и других горючих материалов на несгораемых подставках;</w:t>
      </w:r>
    </w:p>
    <w:p w:rsidR="00835415" w:rsidRDefault="00835415" w:rsidP="00835415">
      <w:r>
        <w:t>- не пользуйтесь самодельными электронагревателями;</w:t>
      </w:r>
    </w:p>
    <w:p w:rsidR="00835415" w:rsidRDefault="00835415" w:rsidP="00835415">
      <w:r>
        <w:t>- не включайте в одну розетку несколько электроприборов повышенной мощности, это приводит к перегрузке в электросети;</w:t>
      </w:r>
    </w:p>
    <w:p w:rsidR="00835415" w:rsidRDefault="00835415" w:rsidP="00835415">
      <w:r>
        <w:t>- не применяйте самодельные электронагревательные приборы;</w:t>
      </w:r>
    </w:p>
    <w:p w:rsidR="00835415" w:rsidRDefault="00835415" w:rsidP="00835415">
      <w:r>
        <w:t>- перед уходом из дома на длительное время, убедитесь, что все электронагревательные и осветительные приборы отключены;</w:t>
      </w:r>
    </w:p>
    <w:p w:rsidR="00835415" w:rsidRDefault="00835415" w:rsidP="00835415">
      <w:r>
        <w:t>- исключите возможность пользования любыми отопительными приборами малолетним детям и лицами, незнакомыми с порядком их безопасной эксплуатации;</w:t>
      </w:r>
    </w:p>
    <w:p w:rsidR="00835415" w:rsidRDefault="00835415" w:rsidP="00835415">
      <w:r>
        <w:t>- при появлении в доме запаха газа, запрещается использование электроприборов, включение 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вызывайте аварийную газовую службу (по телефону «04» вне загазованного помещения);</w:t>
      </w:r>
    </w:p>
    <w:p w:rsidR="00835415" w:rsidRDefault="00835415" w:rsidP="00835415">
      <w:proofErr w:type="gramStart"/>
      <w:r>
        <w:t xml:space="preserve">- если у вас печное отопление: все сгораемые предметы должны находиться подальше от печи; дрова должны быть по размерам топливника; топите печь всегда с закрытой дверцей; очищайте дымоходы от сажи минимум 1 раз в 3 месяца в течение всего отопительного периода; </w:t>
      </w:r>
      <w:proofErr w:type="spellStart"/>
      <w:r>
        <w:t>предтопочный</w:t>
      </w:r>
      <w:proofErr w:type="spellEnd"/>
      <w:r>
        <w:t xml:space="preserve"> лист перед печкой должен быть размером не меньше, чем 50х70 см;</w:t>
      </w:r>
      <w:proofErr w:type="gramEnd"/>
      <w:r>
        <w:t xml:space="preserve"> не располагайте дрова и горючие материалы на нем; ни в коем случае не разжигайте печь горючими веществами (бензином, керосином и др.); золу, которую вы выгребаете из топки, удаляйте в безопасное место;</w:t>
      </w:r>
    </w:p>
    <w:p w:rsidR="00835415" w:rsidRDefault="00835415" w:rsidP="00835415">
      <w:r>
        <w:t>- будьте внимательны к детям, не оставляйте малышей без присмотра.</w:t>
      </w:r>
    </w:p>
    <w:p w:rsidR="00835415" w:rsidRDefault="00835415" w:rsidP="00835415">
      <w:r>
        <w:lastRenderedPageBreak/>
        <w:t>Если пожар все же возник, то:</w:t>
      </w:r>
    </w:p>
    <w:p w:rsidR="00835415" w:rsidRDefault="00835415" w:rsidP="00835415">
      <w:r>
        <w:t>-</w:t>
      </w:r>
      <w:r>
        <w:tab/>
        <w:t>действуйте спокойно и рассудительно, не поддавайтесь панике;</w:t>
      </w:r>
    </w:p>
    <w:p w:rsidR="00835415" w:rsidRDefault="00835415" w:rsidP="00835415">
      <w:r>
        <w:t>-</w:t>
      </w:r>
      <w:r>
        <w:tab/>
        <w:t>известите пожарную службу (по телефонам «01», или «112»): четко сообщите свой адрес;</w:t>
      </w:r>
    </w:p>
    <w:p w:rsidR="00835415" w:rsidRDefault="00835415" w:rsidP="00835415">
      <w:r>
        <w:t>-</w:t>
      </w:r>
      <w:r>
        <w:tab/>
        <w:t>отключите газ и электричество;</w:t>
      </w:r>
    </w:p>
    <w:p w:rsidR="00835415" w:rsidRDefault="00835415" w:rsidP="00835415">
      <w:r>
        <w:t>-</w:t>
      </w:r>
      <w:r>
        <w:tab/>
        <w:t>в начальный период возгорание можно потушить подручными средствами, только не пытайтесь гасить горящие нефтепродукты водой, если горит электроприбор - отключите его от сети;</w:t>
      </w:r>
    </w:p>
    <w:p w:rsidR="00835415" w:rsidRDefault="00835415" w:rsidP="00835415">
      <w:r>
        <w:t>-</w:t>
      </w:r>
      <w:r>
        <w:tab/>
        <w:t xml:space="preserve"> своевременно покиньте здание, помогите выйти из опасной зоны маленьким детям и пожилым людям. Убегая из горящего помещения, обязательно закройте за собой двери и окна, иначе от притока свежего воздуха пожар разгорится еще быстрее;</w:t>
      </w:r>
    </w:p>
    <w:p w:rsidR="00835415" w:rsidRDefault="00835415" w:rsidP="00835415">
      <w:r>
        <w:t>-</w:t>
      </w:r>
      <w:r>
        <w:tab/>
        <w:t>если лестничные клетки задымлены, оставайтесь в квартире: закройте двери и окна, законопатьте щели и окна мокрыми тряпками, держитесь у окна, чтобы снаружи Вас было видно;</w:t>
      </w:r>
    </w:p>
    <w:p w:rsidR="00835415" w:rsidRDefault="00835415" w:rsidP="00835415"/>
    <w:p w:rsidR="00835415" w:rsidRDefault="00835415" w:rsidP="00835415">
      <w:r>
        <w:t xml:space="preserve">Будьте осторожны! Помните, что от этого зависит не только сохранность вашего имущества, но и ваша жизнь, жизнь и здоровье </w:t>
      </w:r>
      <w:proofErr w:type="gramStart"/>
      <w:r>
        <w:t>ваших</w:t>
      </w:r>
      <w:proofErr w:type="gramEnd"/>
      <w:r>
        <w:t xml:space="preserve"> близких</w:t>
      </w:r>
    </w:p>
    <w:p w:rsidR="00F75E34" w:rsidRDefault="00F75E34"/>
    <w:sectPr w:rsidR="00F75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15"/>
    <w:rsid w:val="00300C25"/>
    <w:rsid w:val="00835415"/>
    <w:rsid w:val="00F7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2016-11-03T05:26:00Z</dcterms:created>
  <dcterms:modified xsi:type="dcterms:W3CDTF">2016-11-03T05:34:00Z</dcterms:modified>
</cp:coreProperties>
</file>